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27" w:rsidRDefault="009C2986" w:rsidP="009C298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DIAMANTES NEGROS</w:t>
      </w:r>
    </w:p>
    <w:p w:rsidR="009C2986" w:rsidRDefault="009C2986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Película española de 2013. 1h50mn. Coproducción hispano portuguesa del director MIGUEL ALCANTUD que </w:t>
      </w:r>
      <w:r>
        <w:rPr>
          <w:rFonts w:ascii="Comic Sans MS" w:hAnsi="Comic Sans MS"/>
          <w:b/>
          <w:sz w:val="28"/>
          <w:szCs w:val="28"/>
          <w:u w:val="single"/>
        </w:rPr>
        <w:t>denuncia el tráfico de menores africanos en el fútbol</w:t>
      </w:r>
      <w:r>
        <w:rPr>
          <w:rFonts w:ascii="Comic Sans MS" w:hAnsi="Comic Sans MS"/>
          <w:sz w:val="28"/>
          <w:szCs w:val="28"/>
        </w:rPr>
        <w:t>.</w:t>
      </w:r>
    </w:p>
    <w:p w:rsidR="009C2986" w:rsidRDefault="009C2986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los campos de tierra rojiza de África, los niños sueñan con </w:t>
      </w:r>
      <w:r w:rsidR="00C222B7">
        <w:rPr>
          <w:rFonts w:ascii="Comic Sans MS" w:hAnsi="Comic Sans MS"/>
          <w:sz w:val="28"/>
          <w:szCs w:val="28"/>
        </w:rPr>
        <w:t>ser el nuevo ETOO, el nuevo DROG</w:t>
      </w:r>
      <w:r>
        <w:rPr>
          <w:rFonts w:ascii="Comic Sans MS" w:hAnsi="Comic Sans MS"/>
          <w:sz w:val="28"/>
          <w:szCs w:val="28"/>
        </w:rPr>
        <w:t xml:space="preserve">BA. SON SÓLO NIÑOS, PERO SE CONVIERTEN EN DIAMANTES NEGROS para los supuestos representantes que les sacan de su país, en este caso, Malí pero podría haber sido otro país, </w:t>
      </w:r>
      <w:r>
        <w:rPr>
          <w:rFonts w:ascii="Comic Sans MS" w:hAnsi="Comic Sans MS"/>
          <w:b/>
          <w:sz w:val="28"/>
          <w:szCs w:val="28"/>
        </w:rPr>
        <w:t>con la promesa de convertirles en estrellas.</w:t>
      </w:r>
    </w:p>
    <w:p w:rsidR="009C2986" w:rsidRDefault="009C2986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 UN TRABAJO MUY DOCUMENTADO.</w:t>
      </w:r>
    </w:p>
    <w:p w:rsidR="009C2986" w:rsidRDefault="009C2986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 director Alcantud dice: “Hemos pretendido ser honestos. No queríamos manipular, ni tampoco ir a un exceso de sensiblería, ni carroña. Quisimos reflejar un caso tipo”. </w:t>
      </w:r>
      <w:r>
        <w:rPr>
          <w:rFonts w:ascii="Comic Sans MS" w:hAnsi="Comic Sans MS"/>
          <w:b/>
          <w:sz w:val="28"/>
          <w:szCs w:val="28"/>
          <w:u w:val="single"/>
        </w:rPr>
        <w:t>Todo lo que hay en la película le ha pasado a alguien conocido.</w:t>
      </w:r>
    </w:p>
    <w:p w:rsidR="00BD1F60" w:rsidRDefault="00BD1F60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AÑO DE INVESTIGACIÓN.</w:t>
      </w:r>
    </w:p>
    <w:p w:rsidR="00BD1F60" w:rsidRDefault="00BD1F60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Oslo, habla con RONNY VAN DER MEIJ, abogado noruego experto en derecho deportivo y autor de varios estudios.</w:t>
      </w:r>
    </w:p>
    <w:p w:rsidR="00BD1F60" w:rsidRDefault="00BD1F60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París, conoce a Jean Claude MBVOUVIN de la ONG Culture </w:t>
      </w:r>
      <w:proofErr w:type="spellStart"/>
      <w:r>
        <w:rPr>
          <w:rFonts w:ascii="Comic Sans MS" w:hAnsi="Comic Sans MS"/>
          <w:sz w:val="28"/>
          <w:szCs w:val="28"/>
        </w:rPr>
        <w:t>Foot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Solidaire</w:t>
      </w:r>
      <w:proofErr w:type="spellEnd"/>
      <w:r>
        <w:rPr>
          <w:rFonts w:ascii="Comic Sans MS" w:hAnsi="Comic Sans MS"/>
          <w:sz w:val="28"/>
          <w:szCs w:val="28"/>
        </w:rPr>
        <w:t>, especializada en chicos africanos que llegaron a Europa para ser futbolistas. “Él me puso en contacto con varios chicos que me contaron sus casos.” Pueden ser unos 20.000 en Europa. Más de 1.000 sólo alrededor de París.</w:t>
      </w:r>
    </w:p>
    <w:p w:rsidR="00BD1F60" w:rsidRDefault="00BD1F60" w:rsidP="001D4212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Son tratados como mercancía. ¡El 99% de ellos no salen diamantes!</w:t>
      </w:r>
    </w:p>
    <w:p w:rsidR="00BD1F60" w:rsidRDefault="00BD1F60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ALASSANE DIAKITE </w:t>
      </w:r>
      <w:r w:rsidRPr="00BD1F60">
        <w:rPr>
          <w:rFonts w:ascii="Comic Sans MS" w:hAnsi="Comic Sans MS"/>
          <w:sz w:val="28"/>
          <w:szCs w:val="28"/>
        </w:rPr>
        <w:t>forma parte de ese porcentaje</w:t>
      </w:r>
      <w:proofErr w:type="gramStart"/>
      <w:r>
        <w:rPr>
          <w:rFonts w:ascii="Comic Sans MS" w:hAnsi="Comic Sans MS"/>
          <w:b/>
          <w:sz w:val="28"/>
          <w:szCs w:val="28"/>
        </w:rPr>
        <w:t>: ”</w:t>
      </w:r>
      <w:proofErr w:type="gramEnd"/>
      <w:r w:rsidRPr="00BD1F60">
        <w:rPr>
          <w:rFonts w:ascii="Comic Sans MS" w:hAnsi="Comic Sans MS"/>
          <w:sz w:val="28"/>
          <w:szCs w:val="28"/>
        </w:rPr>
        <w:t xml:space="preserve">Mi vida es el 95% de la película. </w:t>
      </w:r>
      <w:r>
        <w:rPr>
          <w:rFonts w:ascii="Comic Sans MS" w:hAnsi="Comic Sans MS"/>
          <w:sz w:val="28"/>
          <w:szCs w:val="28"/>
        </w:rPr>
        <w:t xml:space="preserve">Cuando tenía 16 años, vinieron a por mí a Malí y me engañaron. Por suerte mi primo vivía en Madrid”. Ahora juega en el Canillas (Escuela de fútbol base de Madrid) </w:t>
      </w:r>
      <w:r>
        <w:rPr>
          <w:rFonts w:ascii="Comic Sans MS" w:hAnsi="Comic Sans MS"/>
          <w:b/>
          <w:sz w:val="28"/>
          <w:szCs w:val="28"/>
        </w:rPr>
        <w:t>“HE SUFRIDO PERO NO ME QUEJO. OTROS TUVIERON PEOR SUERTE”</w:t>
      </w:r>
    </w:p>
    <w:p w:rsidR="009A5131" w:rsidRDefault="00BD1F60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Su camino se cruzó de casualidad con el del Director Alcantud. “Cuando e</w:t>
      </w:r>
      <w:r w:rsidR="00C222B7">
        <w:rPr>
          <w:rFonts w:ascii="Comic Sans MS" w:hAnsi="Comic Sans MS"/>
          <w:sz w:val="28"/>
          <w:szCs w:val="28"/>
        </w:rPr>
        <w:t>stábamos tramitando el visado,</w:t>
      </w:r>
      <w:r>
        <w:rPr>
          <w:rFonts w:ascii="Comic Sans MS" w:hAnsi="Comic Sans MS"/>
          <w:sz w:val="28"/>
          <w:szCs w:val="28"/>
        </w:rPr>
        <w:t xml:space="preserve"> una chica del consulado de Malí me dijo que conocía a alguien </w:t>
      </w:r>
      <w:r w:rsidRPr="00BD1F60">
        <w:rPr>
          <w:rFonts w:ascii="Comic Sans MS" w:hAnsi="Comic Sans MS"/>
          <w:sz w:val="28"/>
          <w:szCs w:val="28"/>
          <w:u w:val="single"/>
        </w:rPr>
        <w:t>al que</w:t>
      </w:r>
      <w:r>
        <w:rPr>
          <w:rFonts w:ascii="Comic Sans MS" w:hAnsi="Comic Sans MS"/>
          <w:sz w:val="28"/>
          <w:szCs w:val="28"/>
          <w:u w:val="single"/>
        </w:rPr>
        <w:t xml:space="preserve"> le había pasado la historia </w:t>
      </w:r>
      <w:r w:rsidRPr="00BD1F60">
        <w:rPr>
          <w:rFonts w:ascii="Comic Sans MS" w:hAnsi="Comic Sans MS"/>
          <w:sz w:val="28"/>
          <w:szCs w:val="28"/>
        </w:rPr>
        <w:t>que quería contar en la película</w:t>
      </w:r>
      <w:r w:rsidR="009A5131">
        <w:rPr>
          <w:rFonts w:ascii="Comic Sans MS" w:hAnsi="Comic Sans MS"/>
          <w:sz w:val="28"/>
          <w:szCs w:val="28"/>
        </w:rPr>
        <w:t>. Le llamamos, conectamos y le dimos un pequeño papel”.</w:t>
      </w:r>
    </w:p>
    <w:p w:rsidR="009A5131" w:rsidRDefault="009A5131" w:rsidP="001D4212">
      <w:pPr>
        <w:jc w:val="both"/>
        <w:rPr>
          <w:rFonts w:ascii="Comic Sans MS" w:hAnsi="Comic Sans MS"/>
          <w:b/>
          <w:sz w:val="28"/>
          <w:szCs w:val="28"/>
        </w:rPr>
      </w:pPr>
      <w:r w:rsidRPr="009A5131">
        <w:rPr>
          <w:rFonts w:ascii="Comic Sans MS" w:hAnsi="Comic Sans MS"/>
          <w:b/>
          <w:sz w:val="28"/>
          <w:szCs w:val="28"/>
        </w:rPr>
        <w:t>Los personajes del film van de Malí a España y luego se mueven a otros países en busca de una oportunidad</w:t>
      </w:r>
      <w:r>
        <w:rPr>
          <w:rFonts w:ascii="Comic Sans MS" w:hAnsi="Comic Sans MS"/>
          <w:b/>
          <w:sz w:val="28"/>
          <w:szCs w:val="28"/>
        </w:rPr>
        <w:t>.</w:t>
      </w:r>
    </w:p>
    <w:p w:rsidR="009A5131" w:rsidRDefault="009A5131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 de ESTONIA</w:t>
      </w:r>
      <w:r>
        <w:rPr>
          <w:rFonts w:ascii="Comic Sans MS" w:hAnsi="Comic Sans MS"/>
          <w:sz w:val="28"/>
          <w:szCs w:val="28"/>
        </w:rPr>
        <w:t xml:space="preserve"> es el caso de JOHN OBI MIKEL. El Chelsea lo escondió para que no se lo llevara el Manchester </w:t>
      </w:r>
      <w:proofErr w:type="spellStart"/>
      <w:r>
        <w:rPr>
          <w:rFonts w:ascii="Comic Sans MS" w:hAnsi="Comic Sans MS"/>
          <w:sz w:val="28"/>
          <w:szCs w:val="28"/>
        </w:rPr>
        <w:t>United</w:t>
      </w:r>
      <w:proofErr w:type="spellEnd"/>
      <w:r>
        <w:rPr>
          <w:rFonts w:ascii="Comic Sans MS" w:hAnsi="Comic Sans MS"/>
          <w:sz w:val="28"/>
          <w:szCs w:val="28"/>
        </w:rPr>
        <w:t>, mientras esperaban a que fuera legal para contratarlo. Se lo llevaron a N</w:t>
      </w:r>
      <w:r w:rsidR="00C222B7">
        <w:rPr>
          <w:rFonts w:ascii="Comic Sans MS" w:hAnsi="Comic Sans MS"/>
          <w:sz w:val="28"/>
          <w:szCs w:val="28"/>
        </w:rPr>
        <w:t xml:space="preserve">oruega y como sentía nostalgia, </w:t>
      </w:r>
      <w:proofErr w:type="gramStart"/>
      <w:r w:rsidR="00C222B7">
        <w:rPr>
          <w:rFonts w:ascii="Comic Sans MS" w:hAnsi="Comic Sans MS"/>
          <w:sz w:val="28"/>
          <w:szCs w:val="28"/>
        </w:rPr>
        <w:t>le</w:t>
      </w:r>
      <w:proofErr w:type="gramEnd"/>
      <w:r w:rsidR="00C222B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llevan a tres nigerianos para entrenar con él. LO HACEN PARA PROTEGER LA INVERSIÓN.</w:t>
      </w:r>
    </w:p>
    <w:p w:rsidR="009A5131" w:rsidRDefault="009A5131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Cuando cumplió 18 años, el Chelsea lo compró al equipo noruego, le pagó su formación y una cantidad al Manchester para que se callara.</w:t>
      </w:r>
    </w:p>
    <w:p w:rsidR="009A5131" w:rsidRDefault="009A5131" w:rsidP="001D4212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 de PORTUGAL es real.</w:t>
      </w:r>
    </w:p>
    <w:p w:rsidR="009A5131" w:rsidRDefault="009A5131" w:rsidP="001D4212">
      <w:pPr>
        <w:jc w:val="both"/>
        <w:rPr>
          <w:rFonts w:ascii="Comic Sans MS" w:hAnsi="Comic Sans MS"/>
          <w:sz w:val="28"/>
          <w:szCs w:val="28"/>
        </w:rPr>
      </w:pPr>
      <w:r w:rsidRPr="009A5131">
        <w:rPr>
          <w:rFonts w:ascii="Comic Sans MS" w:hAnsi="Comic Sans MS"/>
          <w:sz w:val="28"/>
          <w:szCs w:val="28"/>
        </w:rPr>
        <w:t>El método que utilizan es poner a jugar a un montón de chicos, unos contra otros y llaman a ojeadores y representantes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  <w:u w:val="single"/>
        </w:rPr>
        <w:t>ES UN MERCADO. EXPONES TU MERCANCÍA. SUELEN SER PARTIDOS MUY DUROS.</w:t>
      </w:r>
    </w:p>
    <w:p w:rsidR="009A5131" w:rsidRDefault="009A5131" w:rsidP="001D4212">
      <w:p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En ellos, no prima el juego en equipo. Lo que importa es ser el más fuerte, el más espabilado. </w:t>
      </w:r>
      <w:r>
        <w:rPr>
          <w:rFonts w:ascii="Comic Sans MS" w:hAnsi="Comic Sans MS"/>
          <w:sz w:val="28"/>
          <w:szCs w:val="28"/>
          <w:u w:val="single"/>
        </w:rPr>
        <w:t>ES COMO UNA LUCHA DE GLADIADORES.</w:t>
      </w:r>
    </w:p>
    <w:p w:rsidR="009A5131" w:rsidRDefault="009A5131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RODAJE Y ACTORES.</w:t>
      </w:r>
    </w:p>
    <w:p w:rsidR="00E90B16" w:rsidRDefault="009A5131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rodaje se hizo en Malí con un equipo muy reducido para grabar</w:t>
      </w:r>
      <w:r w:rsidR="00E90B16">
        <w:rPr>
          <w:rFonts w:ascii="Comic Sans MS" w:hAnsi="Comic Sans MS"/>
          <w:sz w:val="28"/>
          <w:szCs w:val="28"/>
        </w:rPr>
        <w:t>. Fue muy complicado porque coincidió con el secuestro de tres personas en el norte de Malí.</w:t>
      </w:r>
    </w:p>
    <w:p w:rsidR="00E90B16" w:rsidRDefault="00E90B16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DÍA DEL CASTING, había cientos de chicos en el hotel, que jugaban bien, muy bien al fútbol.</w:t>
      </w:r>
    </w:p>
    <w:p w:rsidR="00BD1F60" w:rsidRDefault="00E90B16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 este casting, salió SETEGUI DIALLO para el papel de MOUSSA “el serio”. Él presentó a un amigo de su equipo de fútbol HAIMIDOU </w:t>
      </w:r>
      <w:r w:rsidR="00BD1F60" w:rsidRPr="009A5131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lastRenderedPageBreak/>
        <w:t>SAMAKE para el papel de AMADOU. “¡Sonreía a pesar de jugar a más de 45 grados! Nos conquistó.”</w:t>
      </w:r>
    </w:p>
    <w:p w:rsidR="00E90B16" w:rsidRDefault="00E90B16" w:rsidP="001D4212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 director Alcantud repetía todo el rato </w:t>
      </w:r>
      <w:r>
        <w:rPr>
          <w:rFonts w:ascii="Comic Sans MS" w:hAnsi="Comic Sans MS"/>
          <w:b/>
          <w:sz w:val="28"/>
          <w:szCs w:val="28"/>
        </w:rPr>
        <w:t>“SOY BLANCO PERO NO SOY OJEADOR”.</w:t>
      </w:r>
    </w:p>
    <w:p w:rsidR="00E90B16" w:rsidRDefault="00E90B16" w:rsidP="001D4212">
      <w:pPr>
        <w:jc w:val="both"/>
        <w:rPr>
          <w:rFonts w:ascii="Comic Sans MS" w:hAnsi="Comic Sans MS"/>
          <w:sz w:val="28"/>
          <w:szCs w:val="28"/>
        </w:rPr>
      </w:pPr>
      <w:r w:rsidRPr="00E90B16">
        <w:rPr>
          <w:rFonts w:ascii="Comic Sans MS" w:hAnsi="Comic Sans MS"/>
          <w:sz w:val="28"/>
          <w:szCs w:val="28"/>
        </w:rPr>
        <w:t>Los dos chicos/actores representan ese modelo de Diamante Negro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>Captados por un ojeador, previo pago de 2.500€ por la familia, que SOBREVIVE con 1€ al día. T</w:t>
      </w:r>
      <w:r>
        <w:rPr>
          <w:rFonts w:ascii="Comic Sans MS" w:hAnsi="Comic Sans MS"/>
          <w:sz w:val="28"/>
          <w:szCs w:val="28"/>
        </w:rPr>
        <w:t>odo el pueblo pone dinero, para que el chico sea una estrella.</w:t>
      </w:r>
    </w:p>
    <w:p w:rsidR="00E90B16" w:rsidRDefault="00E90B16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Si fracasa, no puede volver al pueblo, es un apestado.</w:t>
      </w:r>
    </w:p>
    <w:p w:rsidR="00E90B16" w:rsidRDefault="00E90B16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Llevados a Europa, conocerán la cruda realidad de ese sueño.</w:t>
      </w:r>
    </w:p>
    <w:p w:rsidR="00E90B16" w:rsidRDefault="00E90B16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HAIMIDOU y SETIGUI </w:t>
      </w:r>
      <w:r>
        <w:rPr>
          <w:rFonts w:ascii="Comic Sans MS" w:hAnsi="Comic Sans MS"/>
          <w:b/>
          <w:sz w:val="28"/>
          <w:szCs w:val="28"/>
        </w:rPr>
        <w:t xml:space="preserve">no son actores. </w:t>
      </w:r>
      <w:r>
        <w:rPr>
          <w:rFonts w:ascii="Comic Sans MS" w:hAnsi="Comic Sans MS"/>
          <w:sz w:val="28"/>
          <w:szCs w:val="28"/>
        </w:rPr>
        <w:t xml:space="preserve">Nunca habían salido de Malí. No hablan español. Saben </w:t>
      </w:r>
      <w:proofErr w:type="spellStart"/>
      <w:r>
        <w:rPr>
          <w:rFonts w:ascii="Comic Sans MS" w:hAnsi="Comic Sans MS"/>
          <w:sz w:val="28"/>
          <w:szCs w:val="28"/>
        </w:rPr>
        <w:t>bambara</w:t>
      </w:r>
      <w:proofErr w:type="spellEnd"/>
      <w:r>
        <w:rPr>
          <w:rFonts w:ascii="Comic Sans MS" w:hAnsi="Comic Sans MS"/>
          <w:sz w:val="28"/>
          <w:szCs w:val="28"/>
        </w:rPr>
        <w:t xml:space="preserve"> y francés y chapurrean un poquito de inglés.</w:t>
      </w:r>
      <w:r w:rsidR="00D97A92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D97A92"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/>
          <w:sz w:val="28"/>
          <w:szCs w:val="28"/>
        </w:rPr>
        <w:t xml:space="preserve"> ¡</w:t>
      </w:r>
      <w:proofErr w:type="gramEnd"/>
      <w:r>
        <w:rPr>
          <w:rFonts w:ascii="Comic Sans MS" w:hAnsi="Comic Sans MS"/>
          <w:sz w:val="28"/>
          <w:szCs w:val="28"/>
        </w:rPr>
        <w:t>Trabajar con ellos fue divertidísimo!</w:t>
      </w:r>
      <w:r w:rsidR="00D97A92">
        <w:rPr>
          <w:rFonts w:ascii="Comic Sans MS" w:hAnsi="Comic Sans MS"/>
          <w:sz w:val="28"/>
          <w:szCs w:val="28"/>
        </w:rPr>
        <w:t xml:space="preserve"> Ha sido un diseño de dirección de actores, con juegos que hemos inventado. ¡Todo lo que sabes, no te vale</w:t>
      </w:r>
      <w:proofErr w:type="gramStart"/>
      <w:r w:rsidR="00D97A92">
        <w:rPr>
          <w:rFonts w:ascii="Comic Sans MS" w:hAnsi="Comic Sans MS"/>
          <w:sz w:val="28"/>
          <w:szCs w:val="28"/>
        </w:rPr>
        <w:t>!.</w:t>
      </w:r>
      <w:proofErr w:type="gramEnd"/>
      <w:r w:rsidR="00D97A92">
        <w:rPr>
          <w:rFonts w:ascii="Comic Sans MS" w:hAnsi="Comic Sans MS"/>
          <w:sz w:val="28"/>
          <w:szCs w:val="28"/>
        </w:rPr>
        <w:t xml:space="preserve"> Mi mayor tarea fue que bajaran de intensidad. Son muy vehementes, parece que están siempre cabreados”. Mezclarlos con actores profesionales fue también muy divertido.</w:t>
      </w:r>
    </w:p>
    <w:p w:rsidR="00D97A92" w:rsidRDefault="00D97A92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CARLOS BARDEM encarna a Ramón ojeador español con WILLY TOLEDO.</w:t>
      </w:r>
    </w:p>
    <w:p w:rsidR="00D97A92" w:rsidRDefault="00D97A92" w:rsidP="001D4212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Bardem</w:t>
      </w:r>
      <w:proofErr w:type="spellEnd"/>
      <w:r>
        <w:rPr>
          <w:rFonts w:ascii="Comic Sans MS" w:hAnsi="Comic Sans MS"/>
          <w:sz w:val="28"/>
          <w:szCs w:val="28"/>
        </w:rPr>
        <w:t xml:space="preserve"> dice:” ES UN DRAMA QUE TIENE PUNTOS EN COMÚN CON LA TRATA DE MUJERES, ES UN TRÁFICO DE PERSONAS”.</w:t>
      </w:r>
    </w:p>
    <w:p w:rsidR="00D97A92" w:rsidRDefault="00D97A92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sonrisa del director se borra al explicar que ha contactado con </w:t>
      </w:r>
      <w:r>
        <w:rPr>
          <w:rFonts w:ascii="Comic Sans MS" w:hAnsi="Comic Sans MS"/>
          <w:b/>
          <w:sz w:val="28"/>
          <w:szCs w:val="28"/>
        </w:rPr>
        <w:t xml:space="preserve">CLUBES ESPAÑOLES para que apoyaran este proyecto. </w:t>
      </w:r>
      <w:r>
        <w:rPr>
          <w:rFonts w:ascii="Comic Sans MS" w:hAnsi="Comic Sans MS"/>
          <w:sz w:val="28"/>
          <w:szCs w:val="28"/>
        </w:rPr>
        <w:t>”Recibimos una gran respuesta del Atléti</w:t>
      </w:r>
      <w:r w:rsidR="00C222B7">
        <w:rPr>
          <w:rFonts w:ascii="Comic Sans MS" w:hAnsi="Comic Sans MS"/>
          <w:sz w:val="28"/>
          <w:szCs w:val="28"/>
        </w:rPr>
        <w:t>co y del Valencia que se ha</w:t>
      </w:r>
      <w:r>
        <w:rPr>
          <w:rFonts w:ascii="Comic Sans MS" w:hAnsi="Comic Sans MS"/>
          <w:sz w:val="28"/>
          <w:szCs w:val="28"/>
        </w:rPr>
        <w:t xml:space="preserve"> declarado libre de tráfico de menores. Pero llamamos a dos grandes, uno va de blanco y otro de azulgrana. ¡Y NO NOS RECIBIERON, NO QUERÍAN POSICIONARSE!”.</w:t>
      </w:r>
    </w:p>
    <w:p w:rsidR="00D97A92" w:rsidRDefault="00D97A92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FIFA prohíbe a los clubes contratar a menores extracomunitarios, </w:t>
      </w:r>
      <w:r>
        <w:rPr>
          <w:rFonts w:ascii="Comic Sans MS" w:hAnsi="Comic Sans MS"/>
          <w:b/>
          <w:sz w:val="28"/>
          <w:szCs w:val="28"/>
        </w:rPr>
        <w:t xml:space="preserve">pero hay trampas. </w:t>
      </w:r>
      <w:r>
        <w:rPr>
          <w:rFonts w:ascii="Comic Sans MS" w:hAnsi="Comic Sans MS"/>
          <w:sz w:val="28"/>
          <w:szCs w:val="28"/>
        </w:rPr>
        <w:t xml:space="preserve">Les conceden falsas becas de estudios o falsifican </w:t>
      </w:r>
      <w:r>
        <w:rPr>
          <w:rFonts w:ascii="Comic Sans MS" w:hAnsi="Comic Sans MS"/>
          <w:sz w:val="28"/>
          <w:szCs w:val="28"/>
        </w:rPr>
        <w:lastRenderedPageBreak/>
        <w:t xml:space="preserve">documentos. Estos chicos no están preparados para el cambio de vida, tanto si consiguen triunfar como si no. </w:t>
      </w:r>
      <w:r w:rsidR="00867ADC">
        <w:rPr>
          <w:rFonts w:ascii="Comic Sans MS" w:hAnsi="Comic Sans MS"/>
          <w:b/>
          <w:sz w:val="28"/>
          <w:szCs w:val="28"/>
        </w:rPr>
        <w:t>¡ES UNA LOCURA</w:t>
      </w:r>
      <w:proofErr w:type="gramStart"/>
      <w:r w:rsidR="00867ADC">
        <w:rPr>
          <w:rFonts w:ascii="Comic Sans MS" w:hAnsi="Comic Sans MS"/>
          <w:b/>
          <w:sz w:val="28"/>
          <w:szCs w:val="28"/>
        </w:rPr>
        <w:t>!.</w:t>
      </w:r>
      <w:proofErr w:type="gramEnd"/>
    </w:p>
    <w:p w:rsidR="00867ADC" w:rsidRDefault="00867ADC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DIRECTOR. MIGUEL ALCANTUD (1</w:t>
      </w:r>
      <w:r w:rsidR="00C222B7">
        <w:rPr>
          <w:rFonts w:ascii="Comic Sans MS" w:hAnsi="Comic Sans MS"/>
          <w:sz w:val="28"/>
          <w:szCs w:val="28"/>
        </w:rPr>
        <w:t>971) nacido en Cartagena trabajó</w:t>
      </w:r>
      <w:r>
        <w:rPr>
          <w:rFonts w:ascii="Comic Sans MS" w:hAnsi="Comic Sans MS"/>
          <w:sz w:val="28"/>
          <w:szCs w:val="28"/>
        </w:rPr>
        <w:t xml:space="preserve"> en el equipo de dirección de Alex de la Iglesia, </w:t>
      </w:r>
      <w:proofErr w:type="spellStart"/>
      <w:r>
        <w:rPr>
          <w:rFonts w:ascii="Comic Sans MS" w:hAnsi="Comic Sans MS"/>
          <w:sz w:val="28"/>
          <w:szCs w:val="28"/>
        </w:rPr>
        <w:t>Montxo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Armendariz</w:t>
      </w:r>
      <w:proofErr w:type="spellEnd"/>
      <w:r>
        <w:rPr>
          <w:rFonts w:ascii="Comic Sans MS" w:hAnsi="Comic Sans MS"/>
          <w:sz w:val="28"/>
          <w:szCs w:val="28"/>
        </w:rPr>
        <w:t xml:space="preserve"> y Bigas Luna.</w:t>
      </w:r>
    </w:p>
    <w:p w:rsidR="00867ADC" w:rsidRDefault="00867ADC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Dirige IMPULSOS, ANASTEZSI y VICEVERSA y en televisión dirig</w:t>
      </w:r>
      <w:r w:rsidR="00C222B7">
        <w:rPr>
          <w:rFonts w:ascii="Comic Sans MS" w:hAnsi="Comic Sans MS"/>
          <w:sz w:val="28"/>
          <w:szCs w:val="28"/>
        </w:rPr>
        <w:t xml:space="preserve">ió capítulos de El Internado y </w:t>
      </w:r>
      <w:bookmarkStart w:id="0" w:name="_GoBack"/>
      <w:bookmarkEnd w:id="0"/>
      <w:r w:rsidR="00C222B7">
        <w:rPr>
          <w:rFonts w:ascii="Comic Sans MS" w:hAnsi="Comic Sans MS"/>
          <w:sz w:val="28"/>
          <w:szCs w:val="28"/>
        </w:rPr>
        <w:t>Á</w:t>
      </w:r>
      <w:r>
        <w:rPr>
          <w:rFonts w:ascii="Comic Sans MS" w:hAnsi="Comic Sans MS"/>
          <w:sz w:val="28"/>
          <w:szCs w:val="28"/>
        </w:rPr>
        <w:t xml:space="preserve">guila Roja. También ha dirigido obras de teatro, videoclips, anuncios publicitarios y vídeos para fundaciones y </w:t>
      </w:r>
      <w:proofErr w:type="spellStart"/>
      <w:r>
        <w:rPr>
          <w:rFonts w:ascii="Comic Sans MS" w:hAnsi="Comic Sans MS"/>
          <w:sz w:val="28"/>
          <w:szCs w:val="28"/>
        </w:rPr>
        <w:t>ONGs</w:t>
      </w:r>
      <w:proofErr w:type="spellEnd"/>
    </w:p>
    <w:p w:rsidR="00867ADC" w:rsidRDefault="00867ADC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Alcantud es </w:t>
      </w:r>
      <w:r>
        <w:rPr>
          <w:rFonts w:ascii="Comic Sans MS" w:hAnsi="Comic Sans MS"/>
          <w:b/>
          <w:sz w:val="28"/>
          <w:szCs w:val="28"/>
        </w:rPr>
        <w:t xml:space="preserve">FUNDADOR del “MICROTEATRO POR DINERO”, </w:t>
      </w:r>
      <w:r>
        <w:rPr>
          <w:rFonts w:ascii="Comic Sans MS" w:hAnsi="Comic Sans MS"/>
          <w:sz w:val="28"/>
          <w:szCs w:val="28"/>
        </w:rPr>
        <w:t>que combate la pobreza a través de la cultura (sobre todo en Malí y Paraguay) y es cooperante de la FUNDACIÓN VOCES.</w:t>
      </w:r>
    </w:p>
    <w:p w:rsidR="00867ADC" w:rsidRDefault="00867ADC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Fue candidato al Premio Valle Inclán.</w:t>
      </w:r>
    </w:p>
    <w:p w:rsidR="00867ADC" w:rsidRDefault="00867ADC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DIAMANTES NEGROS.</w:t>
      </w:r>
    </w:p>
    <w:p w:rsidR="00867ADC" w:rsidRDefault="00867ADC" w:rsidP="001D4212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Premio del Público en el Festival de Málaga de 2013.</w:t>
      </w:r>
    </w:p>
    <w:p w:rsidR="00867ADC" w:rsidRDefault="00867ADC" w:rsidP="001D4212">
      <w:pPr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 una película de ficción que emociona, que entretiene y que quiere transmitir un mensaje UNA DENUNCIA EN CONTRA DEL TRÁFICO DE MENORES EN EL FÚTBOL.</w:t>
      </w:r>
    </w:p>
    <w:p w:rsidR="00867ADC" w:rsidRDefault="00867ADC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Esta película, además servirá para informar en África. PARA MUCHOS, ¡ESPAÑA ES UN PARAÍSO!</w:t>
      </w:r>
    </w:p>
    <w:p w:rsidR="00867ADC" w:rsidRDefault="00867ADC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Allí, el camino se ve fácil, pero las familias no tienen información. La película ha tenido problemas de distribución. Las salas no confían en una historia </w:t>
      </w:r>
      <w:r w:rsidR="00C222B7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 xml:space="preserve">e fútbol, de africanos, de tema social </w:t>
      </w:r>
      <w:r w:rsidR="001D4212">
        <w:rPr>
          <w:rFonts w:ascii="Comic Sans MS" w:hAnsi="Comic Sans MS"/>
          <w:sz w:val="28"/>
          <w:szCs w:val="28"/>
        </w:rPr>
        <w:t>y la ponían en la sesión golfa o a las cuatro de la tarde.</w:t>
      </w:r>
    </w:p>
    <w:p w:rsidR="001D4212" w:rsidRDefault="001D4212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UNA LÁSTIMA…. UNA BUENA PELÍCULA MAL DISTRIBUIDA.</w:t>
      </w:r>
    </w:p>
    <w:p w:rsidR="00D97A92" w:rsidRPr="00E90B16" w:rsidRDefault="001D4212" w:rsidP="001D42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 puede ver en </w:t>
      </w:r>
      <w:proofErr w:type="spellStart"/>
      <w:r>
        <w:rPr>
          <w:rFonts w:ascii="Comic Sans MS" w:hAnsi="Comic Sans MS"/>
          <w:sz w:val="28"/>
          <w:szCs w:val="28"/>
        </w:rPr>
        <w:t>filmin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sectPr w:rsidR="00D97A92" w:rsidRPr="00E90B16" w:rsidSect="009C2986">
      <w:footerReference w:type="default" r:id="rId7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D2" w:rsidRDefault="00B950D2" w:rsidP="009C2986">
      <w:pPr>
        <w:spacing w:after="0" w:line="240" w:lineRule="auto"/>
      </w:pPr>
      <w:r>
        <w:separator/>
      </w:r>
    </w:p>
  </w:endnote>
  <w:endnote w:type="continuationSeparator" w:id="0">
    <w:p w:rsidR="00B950D2" w:rsidRDefault="00B950D2" w:rsidP="009C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07042"/>
      <w:docPartObj>
        <w:docPartGallery w:val="Page Numbers (Bottom of Page)"/>
        <w:docPartUnique/>
      </w:docPartObj>
    </w:sdtPr>
    <w:sdtEndPr/>
    <w:sdtContent>
      <w:p w:rsidR="009C2986" w:rsidRDefault="009C29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2B7">
          <w:rPr>
            <w:noProof/>
          </w:rPr>
          <w:t>4</w:t>
        </w:r>
        <w:r>
          <w:fldChar w:fldCharType="end"/>
        </w:r>
      </w:p>
    </w:sdtContent>
  </w:sdt>
  <w:p w:rsidR="009C2986" w:rsidRDefault="009C29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D2" w:rsidRDefault="00B950D2" w:rsidP="009C2986">
      <w:pPr>
        <w:spacing w:after="0" w:line="240" w:lineRule="auto"/>
      </w:pPr>
      <w:r>
        <w:separator/>
      </w:r>
    </w:p>
  </w:footnote>
  <w:footnote w:type="continuationSeparator" w:id="0">
    <w:p w:rsidR="00B950D2" w:rsidRDefault="00B950D2" w:rsidP="009C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86"/>
    <w:rsid w:val="001D4212"/>
    <w:rsid w:val="00867ADC"/>
    <w:rsid w:val="009A5131"/>
    <w:rsid w:val="009C2986"/>
    <w:rsid w:val="00B63527"/>
    <w:rsid w:val="00B950D2"/>
    <w:rsid w:val="00BD1F60"/>
    <w:rsid w:val="00C222B7"/>
    <w:rsid w:val="00D97A92"/>
    <w:rsid w:val="00E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986"/>
  </w:style>
  <w:style w:type="paragraph" w:styleId="Piedepgina">
    <w:name w:val="footer"/>
    <w:basedOn w:val="Normal"/>
    <w:link w:val="PiedepginaCar"/>
    <w:uiPriority w:val="99"/>
    <w:unhideWhenUsed/>
    <w:rsid w:val="009C2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986"/>
  </w:style>
  <w:style w:type="paragraph" w:styleId="Piedepgina">
    <w:name w:val="footer"/>
    <w:basedOn w:val="Normal"/>
    <w:link w:val="PiedepginaCar"/>
    <w:uiPriority w:val="99"/>
    <w:unhideWhenUsed/>
    <w:rsid w:val="009C2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Begoña</cp:lastModifiedBy>
  <cp:revision>2</cp:revision>
  <cp:lastPrinted>2017-11-12T18:02:00Z</cp:lastPrinted>
  <dcterms:created xsi:type="dcterms:W3CDTF">2017-11-13T09:09:00Z</dcterms:created>
  <dcterms:modified xsi:type="dcterms:W3CDTF">2017-11-13T09:09:00Z</dcterms:modified>
</cp:coreProperties>
</file>